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B48" w:rsidRPr="003C1B48" w:rsidRDefault="003C1B48" w:rsidP="003C1B48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Theme="minorHAnsi" w:eastAsiaTheme="minorHAnsi" w:hAnsiTheme="minorHAnsi" w:cstheme="minorBidi"/>
          <w:sz w:val="32"/>
          <w:szCs w:val="32"/>
          <w:lang w:eastAsia="en-US"/>
        </w:rPr>
      </w:pPr>
      <w:r w:rsidRPr="003C1B48"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  Особенности формирования элементарных математических </w:t>
      </w:r>
      <w:r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    </w:t>
      </w:r>
      <w:r w:rsidRPr="003C1B48">
        <w:rPr>
          <w:rFonts w:asciiTheme="minorHAnsi" w:eastAsiaTheme="minorHAnsi" w:hAnsiTheme="minorHAnsi" w:cstheme="minorBidi"/>
          <w:sz w:val="32"/>
          <w:szCs w:val="32"/>
          <w:lang w:eastAsia="en-US"/>
        </w:rPr>
        <w:t>представлений у детей</w:t>
      </w:r>
      <w:r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    </w:t>
      </w:r>
      <w:r w:rsidRPr="003C1B48"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 </w:t>
      </w:r>
      <w:proofErr w:type="gramStart"/>
      <w:r w:rsidRPr="003C1B48"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младшего </w:t>
      </w:r>
      <w:r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 </w:t>
      </w:r>
      <w:r w:rsidRPr="003C1B48">
        <w:rPr>
          <w:rFonts w:asciiTheme="minorHAnsi" w:eastAsiaTheme="minorHAnsi" w:hAnsiTheme="minorHAnsi" w:cstheme="minorBidi"/>
          <w:sz w:val="32"/>
          <w:szCs w:val="32"/>
          <w:lang w:eastAsia="en-US"/>
        </w:rPr>
        <w:t>дошкольного</w:t>
      </w:r>
      <w:proofErr w:type="gramEnd"/>
      <w:r w:rsidRPr="003C1B48"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              </w:t>
      </w:r>
      <w:r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    </w:t>
      </w:r>
      <w:r w:rsidRPr="003C1B48">
        <w:rPr>
          <w:rFonts w:asciiTheme="minorHAnsi" w:eastAsiaTheme="minorHAnsi" w:hAnsiTheme="minorHAnsi" w:cstheme="minorBidi"/>
          <w:sz w:val="32"/>
          <w:szCs w:val="32"/>
          <w:lang w:eastAsia="en-US"/>
        </w:rPr>
        <w:t>возраста посредством дидактических игр.</w:t>
      </w:r>
    </w:p>
    <w:p w:rsidR="003C1B48" w:rsidRPr="003C1B48" w:rsidRDefault="003C1B48" w:rsidP="003C1B48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Theme="minorHAnsi" w:eastAsiaTheme="minorHAnsi" w:hAnsiTheme="minorHAnsi" w:cstheme="minorBidi"/>
          <w:sz w:val="32"/>
          <w:szCs w:val="32"/>
          <w:lang w:eastAsia="en-US"/>
        </w:rPr>
      </w:pPr>
    </w:p>
    <w:p w:rsidR="003C1B48" w:rsidRDefault="003C1B48" w:rsidP="003C1B48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bookmarkStart w:id="0" w:name="_GoBack"/>
      <w:bookmarkEnd w:id="0"/>
      <w:r>
        <w:rPr>
          <w:rFonts w:ascii="Arial" w:hAnsi="Arial" w:cs="Arial"/>
          <w:color w:val="151515"/>
          <w:bdr w:val="none" w:sz="0" w:space="0" w:color="auto" w:frame="1"/>
        </w:rPr>
        <w:t>Огромную роль в умственном воспитании и развитии интеллекта дошкольника играет формирование элементарных математических представлений. Проблема обучения детей математике в современной жизни приобретает большое значение. Это объясняется, прежде всего, бурным развитием информационно — коммуникационных технологий и проникновением их в различные области знаний. В математике заложены огромные возможности для развития мышления детей, в процессе их обучения с самого раннего возраста. Формирование начальных математических знаний и умений у детей дошкольного возраста должно осуществляться так, чтобы обучение давало не только непосредственный практический результат, но и широкий развивающий эффект. Это возможно путём внедрения новых, более эффективных методов и разнообразных форм обучения детей математике.</w:t>
      </w:r>
    </w:p>
    <w:p w:rsidR="003C1B48" w:rsidRDefault="003C1B48" w:rsidP="003C1B48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proofErr w:type="spellStart"/>
      <w:r>
        <w:rPr>
          <w:rFonts w:ascii="Arial" w:hAnsi="Arial" w:cs="Arial"/>
          <w:i/>
          <w:iCs/>
          <w:color w:val="151515"/>
          <w:bdr w:val="none" w:sz="0" w:space="0" w:color="auto" w:frame="1"/>
        </w:rPr>
        <w:t>Цельисследования</w:t>
      </w:r>
      <w:proofErr w:type="spellEnd"/>
      <w:r>
        <w:rPr>
          <w:rFonts w:ascii="Arial" w:hAnsi="Arial" w:cs="Arial"/>
          <w:i/>
          <w:iCs/>
          <w:color w:val="151515"/>
          <w:bdr w:val="none" w:sz="0" w:space="0" w:color="auto" w:frame="1"/>
        </w:rPr>
        <w:t>:</w:t>
      </w:r>
      <w:r>
        <w:rPr>
          <w:rFonts w:ascii="Arial" w:hAnsi="Arial" w:cs="Arial"/>
          <w:color w:val="151515"/>
          <w:bdr w:val="none" w:sz="0" w:space="0" w:color="auto" w:frame="1"/>
        </w:rPr>
        <w:t> формирование интереса к математике, с помощью интересных заданий и игр.</w:t>
      </w:r>
    </w:p>
    <w:p w:rsidR="003C1B48" w:rsidRDefault="003C1B48" w:rsidP="003C1B48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  <w:bdr w:val="none" w:sz="0" w:space="0" w:color="auto" w:frame="1"/>
        </w:rPr>
        <w:t>Работу с детьми нужно начинать с построения предметно-развивающей среды. С целью стимулирования интеллектуального развития детей мною был оборудован уголок занимательной математики, состоящий из развивающих и занимательных игр, создан центр познавательного развития, где расположены дидактические игры и другой игровой занимательный материал. Я собрала и систематизировала наглядный материал по логическому мышлению, загадки, задачи-шутки, занимательные вопросы, лабиринты, кроссворды, ребусы, головоломки, считалки, пословицы, поговорки и физкультминутки с математическим содержанием.</w:t>
      </w:r>
    </w:p>
    <w:p w:rsidR="003C1B48" w:rsidRDefault="003C1B48" w:rsidP="003C1B48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  <w:bdr w:val="none" w:sz="0" w:space="0" w:color="auto" w:frame="1"/>
        </w:rPr>
        <w:t>Больше всего на свете дети любят играть, они играют дома, в детском саду, на улице, в гостях. Любое увлекательное занятие обозначается для них словом «игра». Через игру ребёнок познаёт окружающую его действительность, свой внутренний мир.</w:t>
      </w:r>
    </w:p>
    <w:p w:rsidR="003C1B48" w:rsidRDefault="003C1B48" w:rsidP="003C1B48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  <w:bdr w:val="none" w:sz="0" w:space="0" w:color="auto" w:frame="1"/>
        </w:rPr>
        <w:t>Именно игра с элементами обучения, интересная ребёнку, поможет в развитии познавательных способностей дошкольника. Такой игрой и являются дидактическая игра.</w:t>
      </w:r>
    </w:p>
    <w:p w:rsidR="003C1B48" w:rsidRDefault="003C1B48" w:rsidP="003C1B48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  <w:bdr w:val="none" w:sz="0" w:space="0" w:color="auto" w:frame="1"/>
        </w:rPr>
        <w:t>Дидактические игры по формированию математических представлений можно разделить на следующие группы:</w:t>
      </w:r>
    </w:p>
    <w:p w:rsidR="003C1B48" w:rsidRDefault="003C1B48" w:rsidP="003C1B48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  <w:bdr w:val="none" w:sz="0" w:space="0" w:color="auto" w:frame="1"/>
        </w:rPr>
        <w:t>1. Игры с цифрами и числами.</w:t>
      </w:r>
    </w:p>
    <w:p w:rsidR="003C1B48" w:rsidRDefault="003C1B48" w:rsidP="003C1B48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  <w:bdr w:val="none" w:sz="0" w:space="0" w:color="auto" w:frame="1"/>
        </w:rPr>
        <w:t>2. Игры путешествия во времени.</w:t>
      </w:r>
    </w:p>
    <w:p w:rsidR="003C1B48" w:rsidRDefault="003C1B48" w:rsidP="003C1B48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  <w:bdr w:val="none" w:sz="0" w:space="0" w:color="auto" w:frame="1"/>
        </w:rPr>
        <w:t>3. Игры на ориентировку в пространстве.</w:t>
      </w:r>
    </w:p>
    <w:p w:rsidR="003C1B48" w:rsidRDefault="003C1B48" w:rsidP="003C1B48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  <w:bdr w:val="none" w:sz="0" w:space="0" w:color="auto" w:frame="1"/>
        </w:rPr>
        <w:t>4. Игры с геометрическими фигурами.</w:t>
      </w:r>
    </w:p>
    <w:p w:rsidR="003C1B48" w:rsidRDefault="003C1B48" w:rsidP="003C1B48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  <w:bdr w:val="none" w:sz="0" w:space="0" w:color="auto" w:frame="1"/>
        </w:rPr>
        <w:t>5. Игры на логическое мышление.</w:t>
      </w:r>
    </w:p>
    <w:p w:rsidR="003C1B48" w:rsidRDefault="003C1B48" w:rsidP="003C1B48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  <w:bdr w:val="none" w:sz="0" w:space="0" w:color="auto" w:frame="1"/>
        </w:rPr>
        <w:t xml:space="preserve">Главная особенность дидактической игры в том, что задание предлагается детям в игровой форме, которая состоит из познавательного и воспитательного </w:t>
      </w:r>
      <w:r>
        <w:rPr>
          <w:rFonts w:ascii="Arial" w:hAnsi="Arial" w:cs="Arial"/>
          <w:color w:val="151515"/>
          <w:bdr w:val="none" w:sz="0" w:space="0" w:color="auto" w:frame="1"/>
        </w:rPr>
        <w:lastRenderedPageBreak/>
        <w:t>содержания, а также - игровых заданий, игровых действий и организационных отношений.</w:t>
      </w:r>
    </w:p>
    <w:p w:rsidR="003C1B48" w:rsidRDefault="003C1B48" w:rsidP="003C1B48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  <w:bdr w:val="none" w:sz="0" w:space="0" w:color="auto" w:frame="1"/>
        </w:rPr>
        <w:t>1. К первой группе игр относится обучение детей счёту в прямом и обратном порядке. Такие дидактические игры как, "Какой цифры не стало?", "Сколько?", "Путаница?", "Исправь ошибку", "Убираем цифры", "Назови соседей", дети учатся свободно оперировать числами в пределах 5 и сопровождать словами свои действия. Дидактические игры, такие как "Задумай число", "Число как тебя зовут?", "Составь цифру", "Кто первый назовет, которой игрушки не стало?", развивают у детей внимание, память, мышление.</w:t>
      </w:r>
    </w:p>
    <w:p w:rsidR="003C1B48" w:rsidRDefault="003C1B48" w:rsidP="003C1B48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  <w:bdr w:val="none" w:sz="0" w:space="0" w:color="auto" w:frame="1"/>
        </w:rPr>
        <w:t>2. Вторая группа математических игр (игры – путешествие во времени). Они служат для знакомства детей с днями недели, названиями месяцев, их последовательностью.</w:t>
      </w:r>
    </w:p>
    <w:p w:rsidR="003C1B48" w:rsidRDefault="003C1B48" w:rsidP="003C1B48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  <w:bdr w:val="none" w:sz="0" w:space="0" w:color="auto" w:frame="1"/>
        </w:rPr>
        <w:t>3. В третью группу входят игры на ориентирование в пространстве. При помощи дидактических игр и упражнений дети овладевают умением определять словом положение того или иного предмета по отношению к другому.</w:t>
      </w:r>
    </w:p>
    <w:p w:rsidR="003C1B48" w:rsidRDefault="003C1B48" w:rsidP="003C1B48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  <w:bdr w:val="none" w:sz="0" w:space="0" w:color="auto" w:frame="1"/>
        </w:rPr>
        <w:t>4. Для закрепления знаний о форме геометрических фигур детям предлагаю узнать в окружающих предметах форму круга, треугольника, квадрата. Например, "Какую геометрическую фигуру напоминает дно тарелки?" (Поверхность крышки стола, лист бумаги т.д.).</w:t>
      </w:r>
    </w:p>
    <w:p w:rsidR="003C1B48" w:rsidRDefault="003C1B48" w:rsidP="003C1B48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  <w:bdr w:val="none" w:sz="0" w:space="0" w:color="auto" w:frame="1"/>
        </w:rPr>
        <w:t>5. Любая математическая задача на смекалку, для какого бы возраста она ни предназначалась, несёт в себе определенную умственную нагрузку. В ходе решения каждой новой задачи ребёнок включается в активную мыслительную деятельность, стремясь достичь конечной цели, тем самым развивая логическое мышление.</w:t>
      </w:r>
    </w:p>
    <w:p w:rsidR="003C1B48" w:rsidRDefault="003C1B48" w:rsidP="003C1B48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  <w:bdr w:val="none" w:sz="0" w:space="0" w:color="auto" w:frame="1"/>
        </w:rPr>
        <w:t xml:space="preserve">И все же </w:t>
      </w:r>
      <w:proofErr w:type="gramStart"/>
      <w:r>
        <w:rPr>
          <w:rFonts w:ascii="Arial" w:hAnsi="Arial" w:cs="Arial"/>
          <w:color w:val="151515"/>
          <w:bdr w:val="none" w:sz="0" w:space="0" w:color="auto" w:frame="1"/>
        </w:rPr>
        <w:t>не возможно</w:t>
      </w:r>
      <w:proofErr w:type="gramEnd"/>
      <w:r>
        <w:rPr>
          <w:rFonts w:ascii="Arial" w:hAnsi="Arial" w:cs="Arial"/>
          <w:color w:val="151515"/>
          <w:bdr w:val="none" w:sz="0" w:space="0" w:color="auto" w:frame="1"/>
        </w:rPr>
        <w:t xml:space="preserve"> только на базе ДОУ дать полный объем знаний.</w:t>
      </w:r>
    </w:p>
    <w:p w:rsidR="003C1B48" w:rsidRDefault="003C1B48" w:rsidP="003C1B48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  <w:bdr w:val="none" w:sz="0" w:space="0" w:color="auto" w:frame="1"/>
        </w:rPr>
        <w:t>Семья играет в воспитании ребёнка основную, долговременную и важнейшую роль. Я хочу предложить простые, но интересные и познавательные игры, которые родители могут организовать дома.</w:t>
      </w:r>
    </w:p>
    <w:p w:rsidR="003C1B48" w:rsidRDefault="003C1B48" w:rsidP="003C1B48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Считаем в дороге</w:t>
      </w:r>
    </w:p>
    <w:p w:rsidR="003C1B48" w:rsidRDefault="003C1B48" w:rsidP="003C1B48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  <w:bdr w:val="none" w:sz="0" w:space="0" w:color="auto" w:frame="1"/>
        </w:rPr>
        <w:t>Если у вас есть машина, и вы проводите много времени в ней, а ребенку нечем заняться, поиграйте с ним, кто больше сосчитает машин своего цвета. Например, взрослый считает машины красного цвета, а ребенок зеленого и наоборот. В маршрутке можно посчитать остановки, и количество пассажиров, которые входят и выходят.</w:t>
      </w:r>
    </w:p>
    <w:p w:rsidR="003C1B48" w:rsidRDefault="003C1B48" w:rsidP="003C1B48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Накрываем на стол</w:t>
      </w:r>
    </w:p>
    <w:p w:rsidR="003C1B48" w:rsidRDefault="003C1B48" w:rsidP="003C1B48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  <w:bdr w:val="none" w:sz="0" w:space="0" w:color="auto" w:frame="1"/>
        </w:rPr>
        <w:t>Кухня - это отличный плацдарм для математики. Поручите ребёнку</w:t>
      </w:r>
      <w:r>
        <w:rPr>
          <w:rFonts w:ascii="Arial" w:hAnsi="Arial" w:cs="Arial"/>
          <w:color w:val="151515"/>
        </w:rPr>
        <w:t> </w:t>
      </w:r>
      <w:r>
        <w:rPr>
          <w:rFonts w:ascii="Arial" w:hAnsi="Arial" w:cs="Arial"/>
          <w:color w:val="151515"/>
          <w:bdr w:val="none" w:sz="0" w:space="0" w:color="auto" w:frame="1"/>
        </w:rPr>
        <w:t>накрыть на стол, пусть достанет необходимое количество столовых предметов, принесёт 2 или 3 яблока, 2 чашки и стакан. Задания рождаются сами собой, только стоит начать.</w:t>
      </w:r>
    </w:p>
    <w:p w:rsidR="003C1B48" w:rsidRDefault="003C1B48" w:rsidP="003C1B48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Математика и пластилин</w:t>
      </w:r>
    </w:p>
    <w:p w:rsidR="003C1B48" w:rsidRDefault="003C1B48" w:rsidP="003C1B48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  <w:bdr w:val="none" w:sz="0" w:space="0" w:color="auto" w:frame="1"/>
        </w:rPr>
        <w:t>Для запоминания цифр и геометрических фигур ребёнок вместе со взрослым лепит их из пластилина. Взрослый вырезает цифры из бархатной бумаги, а ребёнок водит по ним пальчиком.</w:t>
      </w:r>
    </w:p>
    <w:p w:rsidR="003C1B48" w:rsidRDefault="003C1B48" w:rsidP="003C1B48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Математические сказки</w:t>
      </w:r>
    </w:p>
    <w:p w:rsidR="003C1B48" w:rsidRDefault="003C1B48" w:rsidP="003C1B48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  <w:bdr w:val="none" w:sz="0" w:space="0" w:color="auto" w:frame="1"/>
        </w:rPr>
        <w:lastRenderedPageBreak/>
        <w:t>Существует и ещё один вид занимательного математического материала – это математическая сказка. Народные и авторские сказки, которые дети от многократного чтения знают уже наизусть, - это бесценные помощники. В любой из них целая уйма всевозможных математических ситуаций. И усваиваются они как бы сами собой.</w:t>
      </w:r>
    </w:p>
    <w:p w:rsidR="003C1B48" w:rsidRDefault="003C1B48" w:rsidP="003C1B48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proofErr w:type="gramStart"/>
      <w:r>
        <w:rPr>
          <w:rFonts w:ascii="Arial" w:hAnsi="Arial" w:cs="Arial"/>
          <w:color w:val="151515"/>
          <w:bdr w:val="none" w:sz="0" w:space="0" w:color="auto" w:frame="1"/>
        </w:rPr>
        <w:t>Например</w:t>
      </w:r>
      <w:proofErr w:type="gramEnd"/>
      <w:r>
        <w:rPr>
          <w:rFonts w:ascii="Arial" w:hAnsi="Arial" w:cs="Arial"/>
          <w:color w:val="151515"/>
          <w:bdr w:val="none" w:sz="0" w:space="0" w:color="auto" w:frame="1"/>
        </w:rPr>
        <w:t>: сказка «Теремок» - поможет запомнить не только количественный и порядковый счёт (первой пришла к теремку мышка, второй лягушка и т.д.), но и основы арифметики. Дети легко усваивают, как увеличивается количество на единичку. Прискакал зайка, и стало и трое. Прибежала лисица, и стало их четверо.</w:t>
      </w:r>
    </w:p>
    <w:p w:rsidR="003C1B48" w:rsidRDefault="003C1B48" w:rsidP="003C1B48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  <w:bdr w:val="none" w:sz="0" w:space="0" w:color="auto" w:frame="1"/>
        </w:rPr>
        <w:t>Сказки «Колобок» и «Репка» хороши для освоения порядка счёта. Кто тянул репку первым? Кто повстречался колобку третьим? В репке можно и о размере поговорить. Кто самый маленький? Мышка. Кто самый большой? Дед. Кто стоит пред кошкой? А кто за бабкой?</w:t>
      </w:r>
    </w:p>
    <w:p w:rsidR="003C1B48" w:rsidRDefault="003C1B48" w:rsidP="003C1B48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  <w:bdr w:val="none" w:sz="0" w:space="0" w:color="auto" w:frame="1"/>
        </w:rPr>
        <w:t xml:space="preserve">Сказка «Три медведя» - это математическая </w:t>
      </w:r>
      <w:proofErr w:type="gramStart"/>
      <w:r>
        <w:rPr>
          <w:rFonts w:ascii="Arial" w:hAnsi="Arial" w:cs="Arial"/>
          <w:color w:val="151515"/>
          <w:bdr w:val="none" w:sz="0" w:space="0" w:color="auto" w:frame="1"/>
        </w:rPr>
        <w:t>супер сказка</w:t>
      </w:r>
      <w:proofErr w:type="gramEnd"/>
      <w:r>
        <w:rPr>
          <w:rFonts w:ascii="Arial" w:hAnsi="Arial" w:cs="Arial"/>
          <w:color w:val="151515"/>
          <w:bdr w:val="none" w:sz="0" w:space="0" w:color="auto" w:frame="1"/>
        </w:rPr>
        <w:t>. И медведей можно посчитать, и о размере поговорить (большой, маленький, средний, кто больше, кто меньше, кто самый большой, кто самый маленький), соотнести мишек с соответствующими стульями, тарелками.</w:t>
      </w:r>
    </w:p>
    <w:p w:rsidR="003C1B48" w:rsidRDefault="003C1B48" w:rsidP="003C1B48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  <w:bdr w:val="none" w:sz="0" w:space="0" w:color="auto" w:frame="1"/>
        </w:rPr>
        <w:t>В «Красной шапочке» поговорить о понятиях «длинный», «короткий». Особенно если нарисовать или выложить из кубиков дорожки и посмотреть, по какой из них быстрее пробегут маленькие пальчики или игрушечная машинка.</w:t>
      </w:r>
    </w:p>
    <w:p w:rsidR="003C1B48" w:rsidRDefault="003C1B48" w:rsidP="003C1B48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  <w:bdr w:val="none" w:sz="0" w:space="0" w:color="auto" w:frame="1"/>
        </w:rPr>
        <w:t>Практически у всех детских поэтов можно отыскать стихи со счётом. Например, «Котята» С. Михалкова или «Веселый счет» С. Маршака. Множество стихов-считалочек есть у А. Усачева. Вот одна из них</w:t>
      </w:r>
    </w:p>
    <w:p w:rsidR="003C1B48" w:rsidRDefault="003C1B48" w:rsidP="003C1B48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«Считалка для ворон»</w:t>
      </w:r>
    </w:p>
    <w:p w:rsidR="003C1B48" w:rsidRDefault="003C1B48" w:rsidP="003C1B48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  <w:bdr w:val="none" w:sz="0" w:space="0" w:color="auto" w:frame="1"/>
        </w:rPr>
        <w:t>Я решил ворон считать:</w:t>
      </w:r>
    </w:p>
    <w:p w:rsidR="003C1B48" w:rsidRDefault="003C1B48" w:rsidP="003C1B48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  <w:bdr w:val="none" w:sz="0" w:space="0" w:color="auto" w:frame="1"/>
        </w:rPr>
        <w:t>Раз, два, три, четыре, пять.</w:t>
      </w:r>
    </w:p>
    <w:p w:rsidR="003C1B48" w:rsidRDefault="003C1B48" w:rsidP="003C1B48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  <w:bdr w:val="none" w:sz="0" w:space="0" w:color="auto" w:frame="1"/>
        </w:rPr>
        <w:t>Шесть – ворона на столбе,</w:t>
      </w:r>
    </w:p>
    <w:p w:rsidR="003C1B48" w:rsidRDefault="003C1B48" w:rsidP="003C1B48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  <w:bdr w:val="none" w:sz="0" w:space="0" w:color="auto" w:frame="1"/>
        </w:rPr>
        <w:t>Семь ворона на трубе,</w:t>
      </w:r>
    </w:p>
    <w:p w:rsidR="003C1B48" w:rsidRDefault="003C1B48" w:rsidP="003C1B48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  <w:bdr w:val="none" w:sz="0" w:space="0" w:color="auto" w:frame="1"/>
        </w:rPr>
        <w:t>Восемь – села на плакат,</w:t>
      </w:r>
    </w:p>
    <w:p w:rsidR="003C1B48" w:rsidRDefault="003C1B48" w:rsidP="003C1B48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  <w:bdr w:val="none" w:sz="0" w:space="0" w:color="auto" w:frame="1"/>
        </w:rPr>
        <w:t>Девять – кормит воронят…</w:t>
      </w:r>
    </w:p>
    <w:p w:rsidR="003C1B48" w:rsidRDefault="003C1B48" w:rsidP="003C1B48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  <w:bdr w:val="none" w:sz="0" w:space="0" w:color="auto" w:frame="1"/>
        </w:rPr>
        <w:t>Ну, а десять – это галка.</w:t>
      </w:r>
    </w:p>
    <w:p w:rsidR="003C1B48" w:rsidRDefault="003C1B48" w:rsidP="003C1B48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  <w:bdr w:val="none" w:sz="0" w:space="0" w:color="auto" w:frame="1"/>
        </w:rPr>
        <w:t>Вот и кончилась считалка.</w:t>
      </w:r>
    </w:p>
    <w:p w:rsidR="003C1B48" w:rsidRDefault="003C1B48" w:rsidP="003C1B48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  <w:bdr w:val="none" w:sz="0" w:space="0" w:color="auto" w:frame="1"/>
        </w:rPr>
        <w:t>Семья и детский сад – два воспитательных феномена, каждый из которых по-своему даёт ребенку социальный опыт. Но только в сочетании друг с другом они создают оптимальные условия для вхождения маленького человека в большой мир.</w:t>
      </w:r>
    </w:p>
    <w:p w:rsidR="003C1B48" w:rsidRDefault="003C1B48" w:rsidP="003C1B48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  <w:bdr w:val="none" w:sz="0" w:space="0" w:color="auto" w:frame="1"/>
        </w:rPr>
        <w:t xml:space="preserve">В заключение можно сказать, что развитие познавательных способностей и познавательного интереса дошкольников – один из важнейших вопросов воспитания и развития ребёнка дошкольного возраста. От того, насколько будут развиты у ребёнка познавательный интерес и познавательные способности, зависит успех его обучения в школе и успех его развития в целом. Ребёнок, которому интересно узнавать что-то новое, и у которого это получается, всегда будет стремиться узнать еще больше – что, конечно, самым положительным </w:t>
      </w:r>
      <w:r>
        <w:rPr>
          <w:rFonts w:ascii="Arial" w:hAnsi="Arial" w:cs="Arial"/>
          <w:color w:val="151515"/>
          <w:bdr w:val="none" w:sz="0" w:space="0" w:color="auto" w:frame="1"/>
        </w:rPr>
        <w:lastRenderedPageBreak/>
        <w:t>образом скажется на его умственном развитии. С помощью дидактических игр, пособий дети дошкольного возраста незаметно для себя войдут в мир математики. Увлекательные игры помогут сделать образовательный процесс не трудным и не скучным, а интересным и занимательным.</w:t>
      </w:r>
    </w:p>
    <w:p w:rsidR="003C1B48" w:rsidRDefault="003C1B48" w:rsidP="003C1B48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Литература</w:t>
      </w:r>
    </w:p>
    <w:p w:rsidR="003C1B48" w:rsidRDefault="003C1B48" w:rsidP="003C1B48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  <w:bdr w:val="none" w:sz="0" w:space="0" w:color="auto" w:frame="1"/>
        </w:rPr>
        <w:t>1. Бондаренко, А. К. Дидактические игры в детском саду: книга для воспитателей детского сада / А. К. Бондаренко. – М.: Просвещение, 1991. – 160 с.</w:t>
      </w:r>
    </w:p>
    <w:p w:rsidR="003C1B48" w:rsidRDefault="003C1B48" w:rsidP="003C1B48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  <w:bdr w:val="none" w:sz="0" w:space="0" w:color="auto" w:frame="1"/>
        </w:rPr>
        <w:t xml:space="preserve">2. </w:t>
      </w:r>
      <w:proofErr w:type="spellStart"/>
      <w:r>
        <w:rPr>
          <w:rFonts w:ascii="Arial" w:hAnsi="Arial" w:cs="Arial"/>
          <w:color w:val="151515"/>
          <w:bdr w:val="none" w:sz="0" w:space="0" w:color="auto" w:frame="1"/>
        </w:rPr>
        <w:t>Венгер</w:t>
      </w:r>
      <w:proofErr w:type="spellEnd"/>
      <w:r>
        <w:rPr>
          <w:rFonts w:ascii="Arial" w:hAnsi="Arial" w:cs="Arial"/>
          <w:color w:val="151515"/>
          <w:bdr w:val="none" w:sz="0" w:space="0" w:color="auto" w:frame="1"/>
        </w:rPr>
        <w:t xml:space="preserve">, Л. А. Воспитание сенсорной культуры ребенка от рождения до 6 лет: книга для воспитателей детского сада / Л. А. </w:t>
      </w:r>
      <w:proofErr w:type="spellStart"/>
      <w:r>
        <w:rPr>
          <w:rFonts w:ascii="Arial" w:hAnsi="Arial" w:cs="Arial"/>
          <w:color w:val="151515"/>
          <w:bdr w:val="none" w:sz="0" w:space="0" w:color="auto" w:frame="1"/>
        </w:rPr>
        <w:t>Венгер</w:t>
      </w:r>
      <w:proofErr w:type="spellEnd"/>
      <w:r>
        <w:rPr>
          <w:rFonts w:ascii="Arial" w:hAnsi="Arial" w:cs="Arial"/>
          <w:color w:val="151515"/>
          <w:bdr w:val="none" w:sz="0" w:space="0" w:color="auto" w:frame="1"/>
        </w:rPr>
        <w:t>. – М.: Просвещение, 1988. – 144 с.</w:t>
      </w:r>
    </w:p>
    <w:p w:rsidR="003C1B48" w:rsidRDefault="003C1B48" w:rsidP="003C1B48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  <w:bdr w:val="none" w:sz="0" w:space="0" w:color="auto" w:frame="1"/>
        </w:rPr>
        <w:t xml:space="preserve">3. </w:t>
      </w:r>
      <w:proofErr w:type="spellStart"/>
      <w:r>
        <w:rPr>
          <w:rFonts w:ascii="Arial" w:hAnsi="Arial" w:cs="Arial"/>
          <w:color w:val="151515"/>
          <w:bdr w:val="none" w:sz="0" w:space="0" w:color="auto" w:frame="1"/>
        </w:rPr>
        <w:t>Веракса</w:t>
      </w:r>
      <w:proofErr w:type="spellEnd"/>
      <w:r>
        <w:rPr>
          <w:rFonts w:ascii="Arial" w:hAnsi="Arial" w:cs="Arial"/>
          <w:color w:val="151515"/>
          <w:bdr w:val="none" w:sz="0" w:space="0" w:color="auto" w:frame="1"/>
        </w:rPr>
        <w:t xml:space="preserve">, Н. Е. Основная общеобразовательная программа дошкольного образования «От рождения до школы» / Н. Е. </w:t>
      </w:r>
      <w:proofErr w:type="spellStart"/>
      <w:r>
        <w:rPr>
          <w:rFonts w:ascii="Arial" w:hAnsi="Arial" w:cs="Arial"/>
          <w:color w:val="151515"/>
          <w:bdr w:val="none" w:sz="0" w:space="0" w:color="auto" w:frame="1"/>
        </w:rPr>
        <w:t>Веракса</w:t>
      </w:r>
      <w:proofErr w:type="spellEnd"/>
      <w:r>
        <w:rPr>
          <w:rFonts w:ascii="Arial" w:hAnsi="Arial" w:cs="Arial"/>
          <w:color w:val="151515"/>
          <w:bdr w:val="none" w:sz="0" w:space="0" w:color="auto" w:frame="1"/>
        </w:rPr>
        <w:t>, Т.С. Комарова, М. А. Васильева. - М.: Мозаика – Синтез, 2016. – 336 с.</w:t>
      </w:r>
    </w:p>
    <w:p w:rsidR="003C1B48" w:rsidRDefault="003C1B48" w:rsidP="003C1B48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  <w:bdr w:val="none" w:sz="0" w:space="0" w:color="auto" w:frame="1"/>
        </w:rPr>
        <w:t>4. Ерофеева, Т. И. Математика для дошкольников / Т. И.</w:t>
      </w:r>
      <w:r>
        <w:rPr>
          <w:rFonts w:ascii="Arial" w:hAnsi="Arial" w:cs="Arial"/>
          <w:color w:val="151515"/>
        </w:rPr>
        <w:t> </w:t>
      </w:r>
      <w:r>
        <w:rPr>
          <w:rFonts w:ascii="Arial" w:hAnsi="Arial" w:cs="Arial"/>
          <w:color w:val="151515"/>
          <w:bdr w:val="none" w:sz="0" w:space="0" w:color="auto" w:frame="1"/>
        </w:rPr>
        <w:t>Ерофеева. – М.: Просвещение, 1992. – 80 с.</w:t>
      </w:r>
    </w:p>
    <w:p w:rsidR="003C1B48" w:rsidRDefault="003C1B48" w:rsidP="003C1B48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  <w:bdr w:val="none" w:sz="0" w:space="0" w:color="auto" w:frame="1"/>
        </w:rPr>
        <w:t xml:space="preserve">5. </w:t>
      </w:r>
      <w:proofErr w:type="spellStart"/>
      <w:r>
        <w:rPr>
          <w:rFonts w:ascii="Arial" w:hAnsi="Arial" w:cs="Arial"/>
          <w:color w:val="151515"/>
          <w:bdr w:val="none" w:sz="0" w:space="0" w:color="auto" w:frame="1"/>
        </w:rPr>
        <w:t>Метлина</w:t>
      </w:r>
      <w:proofErr w:type="spellEnd"/>
      <w:r>
        <w:rPr>
          <w:rFonts w:ascii="Arial" w:hAnsi="Arial" w:cs="Arial"/>
          <w:color w:val="151515"/>
          <w:bdr w:val="none" w:sz="0" w:space="0" w:color="auto" w:frame="1"/>
        </w:rPr>
        <w:t xml:space="preserve">, Л. С. Занятия по математике в детском саду / Л. С. </w:t>
      </w:r>
      <w:proofErr w:type="spellStart"/>
      <w:r>
        <w:rPr>
          <w:rFonts w:ascii="Arial" w:hAnsi="Arial" w:cs="Arial"/>
          <w:color w:val="151515"/>
          <w:bdr w:val="none" w:sz="0" w:space="0" w:color="auto" w:frame="1"/>
        </w:rPr>
        <w:t>Метлина</w:t>
      </w:r>
      <w:proofErr w:type="spellEnd"/>
      <w:r>
        <w:rPr>
          <w:rFonts w:ascii="Arial" w:hAnsi="Arial" w:cs="Arial"/>
          <w:color w:val="151515"/>
          <w:bdr w:val="none" w:sz="0" w:space="0" w:color="auto" w:frame="1"/>
        </w:rPr>
        <w:t>. – М.: Просвещение, 1984. – 17 с.</w:t>
      </w:r>
    </w:p>
    <w:p w:rsidR="003C1B48" w:rsidRDefault="003C1B48" w:rsidP="003C1B48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  <w:bdr w:val="none" w:sz="0" w:space="0" w:color="auto" w:frame="1"/>
        </w:rPr>
        <w:t xml:space="preserve">6. </w:t>
      </w:r>
      <w:proofErr w:type="spellStart"/>
      <w:r>
        <w:rPr>
          <w:rFonts w:ascii="Arial" w:hAnsi="Arial" w:cs="Arial"/>
          <w:color w:val="151515"/>
          <w:bdr w:val="none" w:sz="0" w:space="0" w:color="auto" w:frame="1"/>
        </w:rPr>
        <w:t>Помораева</w:t>
      </w:r>
      <w:proofErr w:type="spellEnd"/>
      <w:r>
        <w:rPr>
          <w:rFonts w:ascii="Arial" w:hAnsi="Arial" w:cs="Arial"/>
          <w:color w:val="151515"/>
          <w:bdr w:val="none" w:sz="0" w:space="0" w:color="auto" w:frame="1"/>
        </w:rPr>
        <w:t>, И. А. Формирование элементарных математических представлений. Младшая группа / И. А.</w:t>
      </w:r>
      <w:r>
        <w:rPr>
          <w:rFonts w:ascii="Arial" w:hAnsi="Arial" w:cs="Arial"/>
          <w:color w:val="151515"/>
        </w:rPr>
        <w:t> </w:t>
      </w:r>
      <w:proofErr w:type="spellStart"/>
      <w:r>
        <w:rPr>
          <w:rFonts w:ascii="Arial" w:hAnsi="Arial" w:cs="Arial"/>
          <w:color w:val="151515"/>
          <w:bdr w:val="none" w:sz="0" w:space="0" w:color="auto" w:frame="1"/>
        </w:rPr>
        <w:t>Помораева</w:t>
      </w:r>
      <w:proofErr w:type="spellEnd"/>
      <w:r>
        <w:rPr>
          <w:rFonts w:ascii="Arial" w:hAnsi="Arial" w:cs="Arial"/>
          <w:color w:val="151515"/>
          <w:bdr w:val="none" w:sz="0" w:space="0" w:color="auto" w:frame="1"/>
        </w:rPr>
        <w:t xml:space="preserve">, В. А. </w:t>
      </w:r>
      <w:proofErr w:type="spellStart"/>
      <w:r>
        <w:rPr>
          <w:rFonts w:ascii="Arial" w:hAnsi="Arial" w:cs="Arial"/>
          <w:color w:val="151515"/>
          <w:bdr w:val="none" w:sz="0" w:space="0" w:color="auto" w:frame="1"/>
        </w:rPr>
        <w:t>Позина</w:t>
      </w:r>
      <w:proofErr w:type="spellEnd"/>
      <w:r>
        <w:rPr>
          <w:rFonts w:ascii="Arial" w:hAnsi="Arial" w:cs="Arial"/>
          <w:color w:val="151515"/>
          <w:bdr w:val="none" w:sz="0" w:space="0" w:color="auto" w:frame="1"/>
        </w:rPr>
        <w:t>. - М.: Мозаика - Синтез, 2016.</w:t>
      </w:r>
      <w:r>
        <w:rPr>
          <w:rFonts w:ascii="Arial" w:hAnsi="Arial" w:cs="Arial"/>
          <w:color w:val="151515"/>
        </w:rPr>
        <w:t> – 64 с.</w:t>
      </w:r>
    </w:p>
    <w:p w:rsidR="003C1B48" w:rsidRDefault="003C1B48" w:rsidP="003C1B48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  <w:bdr w:val="none" w:sz="0" w:space="0" w:color="auto" w:frame="1"/>
        </w:rPr>
        <w:t>7. Попова, Г. П. Занимательная математика. Материалы для занятий и уроков с дошкольника и младшими школьниками / Г. П. Попова, В. И. Усачёва. – Волгоград: Учитель, 2007. – 144 с.</w:t>
      </w:r>
    </w:p>
    <w:p w:rsidR="003C1B48" w:rsidRDefault="003C1B48" w:rsidP="003C1B48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  <w:bdr w:val="none" w:sz="0" w:space="0" w:color="auto" w:frame="1"/>
        </w:rPr>
        <w:t>8. Столяр, А. А. Давайте поиграем / А. А. Столяр. – М.: Просвещение, 1991. – 79 с.</w:t>
      </w:r>
    </w:p>
    <w:p w:rsidR="003C1B48" w:rsidRDefault="003C1B48" w:rsidP="003C1B48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  <w:bdr w:val="none" w:sz="0" w:space="0" w:color="auto" w:frame="1"/>
        </w:rPr>
        <w:t xml:space="preserve">9. Тихомирова, Л. Ф. Развитие логического мышления детей / Л. Ф. Тихомирова, А. В. </w:t>
      </w:r>
      <w:proofErr w:type="gramStart"/>
      <w:r>
        <w:rPr>
          <w:rFonts w:ascii="Arial" w:hAnsi="Arial" w:cs="Arial"/>
          <w:color w:val="151515"/>
          <w:bdr w:val="none" w:sz="0" w:space="0" w:color="auto" w:frame="1"/>
        </w:rPr>
        <w:t>Басов.–</w:t>
      </w:r>
      <w:proofErr w:type="gramEnd"/>
      <w:r>
        <w:rPr>
          <w:rFonts w:ascii="Arial" w:hAnsi="Arial" w:cs="Arial"/>
          <w:color w:val="151515"/>
          <w:bdr w:val="none" w:sz="0" w:space="0" w:color="auto" w:frame="1"/>
        </w:rPr>
        <w:t xml:space="preserve"> Ярославль: Гринго, 1996. – 260 с.</w:t>
      </w:r>
    </w:p>
    <w:p w:rsidR="00297313" w:rsidRDefault="00297313"/>
    <w:sectPr w:rsidR="00297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B48"/>
    <w:rsid w:val="00297313"/>
    <w:rsid w:val="003C1B48"/>
    <w:rsid w:val="00F9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5040D"/>
  <w15:chartTrackingRefBased/>
  <w15:docId w15:val="{2367738E-C728-496B-AD46-51E02ACD9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1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8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1347</Words>
  <Characters>7679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</dc:creator>
  <cp:keywords/>
  <dc:description/>
  <cp:lastModifiedBy>Mikhail</cp:lastModifiedBy>
  <cp:revision>1</cp:revision>
  <dcterms:created xsi:type="dcterms:W3CDTF">2025-01-24T18:54:00Z</dcterms:created>
  <dcterms:modified xsi:type="dcterms:W3CDTF">2025-01-24T19:05:00Z</dcterms:modified>
</cp:coreProperties>
</file>